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7B33" w14:textId="224F03CE" w:rsidR="003365AC" w:rsidRPr="001D2F99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8"/>
          <w:szCs w:val="28"/>
          <w:lang w:val="nl-NL"/>
        </w:rPr>
      </w:pPr>
      <w:r w:rsidRPr="001D2F99">
        <w:rPr>
          <w:rFonts w:ascii="Century Gothic" w:hAnsi="Century Gothic" w:cs="Century Gothic"/>
          <w:b/>
          <w:bCs/>
          <w:color w:val="000000"/>
          <w:kern w:val="0"/>
          <w:sz w:val="28"/>
          <w:szCs w:val="28"/>
          <w:lang w:val="nl-NL"/>
        </w:rPr>
        <w:t>Algemene Voorwaarden 2024 – Trimsalon Het Lachebekje</w:t>
      </w:r>
    </w:p>
    <w:p w14:paraId="763A9850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8"/>
          <w:szCs w:val="28"/>
          <w:lang w:val="nl-NL"/>
        </w:rPr>
      </w:pPr>
    </w:p>
    <w:p w14:paraId="660F647C" w14:textId="77777777" w:rsidR="00A76FBD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 u een afspraak bij ons boekt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,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gaat u akkoord en bent u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</w:p>
    <w:p w14:paraId="7D77E051" w14:textId="45804CCE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proofErr w:type="gram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bekend</w:t>
      </w:r>
      <w:proofErr w:type="gram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met onze afspraken en deze algemene voorwaarden.</w:t>
      </w:r>
    </w:p>
    <w:p w14:paraId="282E753A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AE5795C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>Artikel 1: Respecteren van ons huisreglement (afspraken)</w:t>
      </w:r>
    </w:p>
    <w:p w14:paraId="181F220D" w14:textId="77777777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</w:pPr>
    </w:p>
    <w:p w14:paraId="506DBAE1" w14:textId="77777777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1.1 Klantenfiche:</w:t>
      </w:r>
    </w:p>
    <w:p w14:paraId="78E5610D" w14:textId="27D6B139" w:rsidR="003365AC" w:rsidRPr="00A76FBD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uw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eerste afspraak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krijgt bij het brengen van uw dier een formulier mee. Dit formulier neemt u ingevuld terug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mee bij het afhalen van uw dier.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it is een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klantenfiche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, dit formulier is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een belangrijk deel van onze samenwerking. Hier staan alle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belangrijke (medische) gegevens op die betrekking hebben tot het uitvoeren van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diensten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bij Trimsalon Het Lachebekje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 Wij dragen zorg voor uw gegevens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,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uw privacy en delen uw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="003365AC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gegevens niet met derden.</w:t>
      </w:r>
    </w:p>
    <w:p w14:paraId="6DD33E4B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12C92A89" w14:textId="5C09B057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1.2 Afspraak:</w:t>
      </w:r>
    </w:p>
    <w:p w14:paraId="3B0C87E6" w14:textId="31F3F8F8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Wij werken enkel op afspraak. U kan een afspraak maken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via telefo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nisch contact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, 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whatsapp 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e-mail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.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Wij nemen zo snel mogelijk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contact met u op om een datum en tijdstip af te stemmen dat voor beide partijen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past.</w:t>
      </w:r>
    </w:p>
    <w:p w14:paraId="44A24620" w14:textId="77777777" w:rsidR="003365AC" w:rsidRDefault="003365AC" w:rsidP="00633E7A">
      <w:pPr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542C4ABC" w14:textId="5A172106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3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Brengen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164CF571" w14:textId="434061DD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afgesproken tijd dient gerespecteerd te worden. Het is belangrijk dat de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volgende klant ook op tijd geholpen kan worden.</w:t>
      </w:r>
    </w:p>
    <w:p w14:paraId="3A66D0EC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C0958F5" w14:textId="0DA774D4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4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Ophalen:</w:t>
      </w:r>
    </w:p>
    <w:p w14:paraId="68CA3236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 aanvang van de afspraak delen we u het geschatte eind-uur mee. Dit kan echter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variëren naargelang het werk dat bij de behandeling hoort of het gedrag van uw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huisdier. </w:t>
      </w:r>
    </w:p>
    <w:p w14:paraId="69D1E1AC" w14:textId="77777777" w:rsidR="00633E7A" w:rsidRP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Daarom vragen we om te wachten tot we u een bericht sturen of opbellen</w:t>
      </w:r>
      <w:r w:rsidR="00A76FBD"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vooraleer dat u langskomt. </w:t>
      </w:r>
    </w:p>
    <w:p w14:paraId="7146B887" w14:textId="2FF51FCE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Wanneer u te vroeg bent om uw huisdier op te pikken,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verloopt de trimbeurt vaak minder vlot. Uw huisdier herkent vaak de geluiden van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uw auto, uw voetstappen of uw geur en kan daardoor heel onrustig worden.</w:t>
      </w:r>
    </w:p>
    <w:p w14:paraId="7A467328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122144B" w14:textId="2C0CF975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5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Tijdelijke opvang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525C7580" w14:textId="092174E6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Op dit moment, is in het salon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niet genoeg ruimte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om veel honden op te vangen.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Momenteel is er een tijdelijke opvang voor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1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hond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,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voor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korte opvang </w:t>
      </w:r>
      <w:r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na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einde van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de afspraak. Vanaf dat de hond langer dan </w:t>
      </w:r>
      <w:r w:rsidR="00D47FEB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30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minuten na de trimbeurt in het salon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blijft wachten, wordt een toeslag aangerekend (zie prijslijst).</w:t>
      </w:r>
    </w:p>
    <w:p w14:paraId="66F690AF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0148A63" w14:textId="3A26D4E4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1.6 </w:t>
      </w:r>
      <w:r w:rsidR="002137A9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Gedragsproblemen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137D8873" w14:textId="51E866D6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 uw hond gedragsproblemen heeft of gevaarlijk kan zijn, dient dit altijd op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voorhand gemeld te worden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 Z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odat wij ons daarop kunnen voorbereiden. </w:t>
      </w:r>
    </w:p>
    <w:p w14:paraId="2561152B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 de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veiligheid van de trimmer of de hond in gevaar zouden kunnen komen is het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mogelijk dat de behandeling tijdelijk of definitief wordt stopgezet.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</w:p>
    <w:p w14:paraId="0D7F6C68" w14:textId="5BBE0F62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eigenaar blijft te allen tijde verantwoordelijk voor het gedrag en voor de</w:t>
      </w:r>
      <w:r w:rsidR="00CF54B3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medische toestand van zijn dier.</w:t>
      </w:r>
    </w:p>
    <w:p w14:paraId="153F3147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1343EA7C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748058F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21ACA6C3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54AA4152" w14:textId="73CCD4B8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lastRenderedPageBreak/>
        <w:t>1.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7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Aansprakelijkheid:</w:t>
      </w:r>
    </w:p>
    <w:p w14:paraId="6EE3CFA0" w14:textId="7A7BB4A3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Wij zijn niet aansprakelijk voor ongevallen in en rond Trimsalon Het Lachebekje (gebouw,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proofErr w:type="gram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terrein,…</w:t>
      </w:r>
      <w:proofErr w:type="gram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). Ook vreemde honden in contact brengen met elkaar is op eigen risico 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wordt ten strengste afgeraden.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Trimsalon Het Lachebekje is niet aansprakelijk voor diefstal, verlies of schade, van welke aard ook,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tijdens of ten gevolge van een afspraak. Trimsalon Het Lachebekje is niet aansprakelijk voor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gelede geschade aan u en/of uw dier, in welke vorm dan ook. In geval van discussie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dient 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e verzekering geraadpleegd te worden. De bezoeker is hoofdelijk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aansprakelijk voor alle verlies en/of schade, ongeacht of dit het gevolg is van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handelen of nalatigheid van de bezoeker zelf, dan wel van derden.</w:t>
      </w:r>
    </w:p>
    <w:p w14:paraId="22CE29DF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649CCEB1" w14:textId="5AC71430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1.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8 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Dierenwelzijn:</w:t>
      </w:r>
    </w:p>
    <w:p w14:paraId="54347927" w14:textId="78DEA8E4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Trimsalon Het Lachebekje respecteert de wetten op het dierenwelzijn en zal deze ten alle tijden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promoten.</w:t>
      </w:r>
    </w:p>
    <w:p w14:paraId="469E6485" w14:textId="77777777" w:rsidR="002137A9" w:rsidRDefault="002137A9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0007798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C18B82A" w14:textId="77777777" w:rsidR="003365AC" w:rsidRPr="002137A9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</w:pPr>
      <w:r w:rsidRPr="002137A9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 xml:space="preserve">Artikel 2: </w:t>
      </w:r>
      <w:proofErr w:type="spellStart"/>
      <w:r w:rsidRPr="002137A9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>Annulatie</w:t>
      </w:r>
      <w:proofErr w:type="spellEnd"/>
      <w:r w:rsidRPr="002137A9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 xml:space="preserve"> of niet komen opdagen</w:t>
      </w:r>
    </w:p>
    <w:p w14:paraId="5B5E0BC8" w14:textId="64F48744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2.1 </w:t>
      </w:r>
      <w:proofErr w:type="spellStart"/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Annulatie</w:t>
      </w:r>
      <w:proofErr w:type="spellEnd"/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370EACF2" w14:textId="529D0DE9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Afspraken die geen </w:t>
      </w:r>
      <w:r w:rsidR="008B3AD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48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u van 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tevoren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zijn geannuleerd, zullen in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rekening worden gebracht.</w:t>
      </w:r>
    </w:p>
    <w:p w14:paraId="66B0189C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238F658E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Een trimbeurt kan al snel 1,5 uur tot 4 uur duren, in dat laatste geval hebben wij een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tijdsblok van halve dag voorzien voor de behandeling van uw huisdier. Wanneer u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afspraak laattijdig annuleert of niet komt opdagen, is het voor ons heel moeilijk of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vaak onmogelijk om nog een andere afspraak in te plannen ter vervanging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. </w:t>
      </w:r>
    </w:p>
    <w:p w14:paraId="25B3F4C8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Als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kleine zelfstandige 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betekent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dit dat wij voor een halve dag geen inkomsten hebben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en dit heeft een grote negatieve impact op onze financiën. </w:t>
      </w:r>
    </w:p>
    <w:p w14:paraId="69C234DC" w14:textId="4F37AB50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Om dit te vermijden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wordt een laattijdige </w:t>
      </w:r>
      <w:proofErr w:type="spell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annulatiekost</w:t>
      </w:r>
      <w:proofErr w:type="spell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in rekening gebracht.</w:t>
      </w:r>
    </w:p>
    <w:p w14:paraId="63B2084F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1968A977" w14:textId="63FA798F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proofErr w:type="gram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</w:t>
      </w:r>
      <w:proofErr w:type="gram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de </w:t>
      </w:r>
      <w:proofErr w:type="spell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annulatie</w:t>
      </w:r>
      <w:proofErr w:type="spell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="00633E7A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plaatsvindt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binnen de </w:t>
      </w:r>
      <w:r w:rsidR="008B3AD2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4</w:t>
      </w: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4 uur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voor de voorziene afspraak, wordt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de afspraak u voor </w:t>
      </w:r>
      <w:r w:rsidR="008B3AD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50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% van de kostprijs aangerekend.</w:t>
      </w:r>
    </w:p>
    <w:p w14:paraId="2423940C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6098ABA0" w14:textId="2AAB8A4E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2.2 Te laat of niet komen opdagen:</w:t>
      </w:r>
    </w:p>
    <w:p w14:paraId="50E4F5E2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Indien u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te laat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zal zijn voor uw afspraak, gelieve nog altijd eventjes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te verwittigen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Uitzonderingen zijn altijd mogelijk, maar in het algemeen zal gelden dat de afspraak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automatisch wordt verzet wanneer u meer dan 15 minuten te laat bent.</w:t>
      </w:r>
    </w:p>
    <w:p w14:paraId="2D09EBF7" w14:textId="7AB9CE11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Trimsalon Het Lachebekje kan een voorschot vragen op de trimbeurt bij het verzetten/inboeken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van een nieuwe afspraak. Indien het voorschot niet tijdig betaald wordt, wordt de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nieuwe afspraak automatisch geannuleerd.</w:t>
      </w:r>
    </w:p>
    <w:p w14:paraId="7A396C17" w14:textId="77777777" w:rsidR="001D2F99" w:rsidRDefault="001D2F99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D99D6B7" w14:textId="79905443" w:rsidR="001D2F99" w:rsidRPr="001D2F99" w:rsidRDefault="001D2F99" w:rsidP="00633E7A">
      <w:pPr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</w:rPr>
      </w:pPr>
      <w:r w:rsidRPr="001D2F99">
        <w:rPr>
          <w:rFonts w:ascii="Century Gothic" w:hAnsi="Century Gothic" w:cs="Century Gothic"/>
          <w:color w:val="000000"/>
          <w:kern w:val="0"/>
          <w:sz w:val="22"/>
          <w:szCs w:val="22"/>
        </w:rPr>
        <w:t xml:space="preserve">Indien u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</w:rPr>
        <w:t>zonder verwittigen niet komt opdagen</w:t>
      </w:r>
      <w:r w:rsidRPr="001D2F99">
        <w:rPr>
          <w:rFonts w:ascii="Century Gothic" w:hAnsi="Century Gothic" w:cs="Century Gothic"/>
          <w:color w:val="000000"/>
          <w:kern w:val="0"/>
          <w:sz w:val="22"/>
          <w:szCs w:val="22"/>
        </w:rPr>
        <w:t xml:space="preserve"> op uw afspraak zal de mislopen afspraak steeds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</w:rPr>
        <w:t xml:space="preserve"> </w:t>
      </w:r>
      <w:r w:rsidR="00D47FEB">
        <w:rPr>
          <w:rFonts w:ascii="Century Gothic" w:hAnsi="Century Gothic" w:cs="Century Gothic"/>
          <w:color w:val="000000"/>
          <w:kern w:val="0"/>
          <w:sz w:val="22"/>
          <w:szCs w:val="22"/>
        </w:rPr>
        <w:t xml:space="preserve">100% </w:t>
      </w:r>
      <w:r w:rsidRPr="001D2F99">
        <w:rPr>
          <w:rFonts w:ascii="Century Gothic" w:hAnsi="Century Gothic" w:cs="Century Gothic"/>
          <w:color w:val="000000"/>
          <w:kern w:val="0"/>
          <w:sz w:val="22"/>
          <w:szCs w:val="22"/>
        </w:rPr>
        <w:t xml:space="preserve"> in rekening gebracht worden.</w:t>
      </w:r>
    </w:p>
    <w:p w14:paraId="362AF99A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327D863" w14:textId="48D15529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Wij zijn niet verplicht om u herinneringen te sturen van de gemaakte afspraak.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Het is 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te allen tijde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de verantwoordelijkheid van de klant om de gemaakte afspraken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op te nemen in zijn/haar eigen planning en zich 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hieraan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te houden e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indien nodig,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tijdig te annuleren of verplaatsen.</w:t>
      </w:r>
    </w:p>
    <w:p w14:paraId="7F7B9637" w14:textId="77777777" w:rsidR="00D47FEB" w:rsidRDefault="00D47FEB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571FB2AF" w14:textId="77777777" w:rsidR="00D47FEB" w:rsidRDefault="00D47FEB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9D9912E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5E0AE7CF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3A100959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6AA529E6" w14:textId="77777777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lastRenderedPageBreak/>
        <w:t xml:space="preserve">2.4 Bij </w:t>
      </w:r>
      <w:proofErr w:type="spellStart"/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annulatie</w:t>
      </w:r>
      <w:proofErr w:type="spellEnd"/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of wijzigingen van ons:</w:t>
      </w:r>
    </w:p>
    <w:p w14:paraId="12964FB1" w14:textId="72EE881F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Wij, Trimsalon Het Lachebekje, behouden zich het recht omwille van overmacht of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organisatorische redenen de afspraak te verplaatsen naar een ander tijdstip dan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oorspronkelijk afgesproken, uit te stellen of te annuleren. U wordt hier zo snel mogelijk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van op de hoogte gebracht. De wijzigingen zullen altijd worden afgestemd met u.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 u akkoord gaat met de wijzigingen en later toch nog annuleert, bent u alsnog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gebonden aan </w:t>
      </w:r>
      <w:proofErr w:type="spellStart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annulatiekosten</w:t>
      </w:r>
      <w:proofErr w:type="spellEnd"/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</w:t>
      </w:r>
    </w:p>
    <w:p w14:paraId="025DED53" w14:textId="77777777" w:rsidR="00CF54B3" w:rsidRDefault="00CF54B3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54517FE1" w14:textId="77777777" w:rsidR="002137A9" w:rsidRDefault="002137A9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2B7BED27" w14:textId="77777777" w:rsidR="003365AC" w:rsidRPr="002137A9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</w:pPr>
      <w:r w:rsidRPr="002137A9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>Artikel 3: Tarieven en betalingen</w:t>
      </w:r>
    </w:p>
    <w:p w14:paraId="4C45BF51" w14:textId="3963C6DB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3.1: Tarieven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3AC21E11" w14:textId="6E1485C5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 het begin van elke afspraak overlopen we jouw wensen en bekijken we welke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behandelingen de vacht van de hond nodig heeft. Nadat we de behandeling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overeen zijn gekomen, spreken we de (richt)prijs af en voeren we de dienst uit. We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houden ons aan deze op voorhand afgesproken prijzen, tenzij er extra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behandelingen noodzakelijk zijn om de afgesproken dienst uit te voeren. Dit kunnen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bijvoorbeeld klittenbehandelingen zijn (bij zware klitten/viltvorming)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,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parasieten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behandeling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, ect.</w:t>
      </w:r>
    </w:p>
    <w:p w14:paraId="7D622921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4085468" w14:textId="7E26B83D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i/>
          <w:iCs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i/>
          <w:iCs/>
          <w:color w:val="000000"/>
          <w:kern w:val="0"/>
          <w:sz w:val="22"/>
          <w:szCs w:val="22"/>
          <w:lang w:val="nl-NL"/>
        </w:rPr>
        <w:t>Parasieten:</w:t>
      </w:r>
    </w:p>
    <w:p w14:paraId="20B9F5E2" w14:textId="3CDF6918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Indien u niet meedeelt dat uw hond last heeft van parasieten voor aanvang van de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afspraak zal er een toeslag worden aangerekend. </w:t>
      </w:r>
    </w:p>
    <w:p w14:paraId="2C2B214B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Wij willen ten allen tijden vermijden dat honden met vlooien ons salon betreden.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</w:p>
    <w:p w14:paraId="5A689B64" w14:textId="191A974D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Deze toeslag omvat de tussentijdse extra ontsmettingsbeurt en telt ook als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compensatie voor eventueel opgelopen tijdsverlies naar de volgende afspraak toe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</w:t>
      </w:r>
    </w:p>
    <w:p w14:paraId="191C0429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17C97B90" w14:textId="2E7709C7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3.3 Tarieven op de website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75DEC4A2" w14:textId="77777777" w:rsid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tarieven van de was- en trimbehandelingen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zijn </w:t>
      </w:r>
      <w:r w:rsidRPr="00633E7A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lang w:val="nl-NL"/>
        </w:rPr>
        <w:t>enkel richtlijnen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. Deze prijzen zijn genoemd om u een algemeen overzicht te</w:t>
      </w:r>
      <w:r w:rsidR="009938A2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geven van onze prijsklasse. </w:t>
      </w:r>
    </w:p>
    <w:p w14:paraId="363478EC" w14:textId="77777777" w:rsidR="00633E7A" w:rsidRDefault="00633E7A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42E25990" w14:textId="77777777" w:rsidR="00633E7A" w:rsidRPr="00633E7A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De prijzen zijn geheel afhankelijk van het ras van uw</w:t>
      </w:r>
      <w:r w:rsidR="009938A2"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huisdier (al dan niet kruising/gecastreerd/…), alsook van het type vacht en hoeveel</w:t>
      </w:r>
      <w:r w:rsidR="00633E7A"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 xml:space="preserve">verzorging deze vacht nodig heeft. </w:t>
      </w:r>
    </w:p>
    <w:p w14:paraId="17E87144" w14:textId="7CF8B6DC" w:rsidR="00633E7A" w:rsidRPr="00633E7A" w:rsidRDefault="003365AC" w:rsidP="00633E7A">
      <w:pPr>
        <w:pStyle w:val="Lijstaline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Wanneer uw hond tijdig naar de trimmer gaat, is</w:t>
      </w:r>
      <w:r w:rsidR="009938A2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vacht mooi verzorgd en</w:t>
      </w:r>
      <w:r w:rsidR="00A76FBD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bijgehouden en kan vaak een gewone</w:t>
      </w:r>
      <w:r w:rsidR="009938A2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vachtbehandeling toegepast worden. </w:t>
      </w:r>
    </w:p>
    <w:p w14:paraId="010E0428" w14:textId="387A133B" w:rsidR="003365AC" w:rsidRPr="00633E7A" w:rsidRDefault="003365AC" w:rsidP="00633E7A">
      <w:pPr>
        <w:pStyle w:val="Lijstaline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Wanneer er bijvoorbeeld veel klitten in de</w:t>
      </w:r>
      <w:r w:rsidR="009938A2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vacht zitten of wanneer er parasieten gevonden worden, zal hier een extra</w:t>
      </w:r>
      <w:r w:rsidR="009938A2"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behandeling voor nodig zijn en kan de prijs duurder uitvallen dan aanvankelijk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 w:rsidRP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afgesproken.</w:t>
      </w:r>
    </w:p>
    <w:p w14:paraId="068EAB5C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11C234FF" w14:textId="2A5098FA" w:rsidR="003365AC" w:rsidRP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</w:pPr>
      <w:r w:rsidRPr="003365AC"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3.4 Betaling diensten en producten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u w:val="single"/>
          <w:lang w:val="nl-NL"/>
        </w:rPr>
        <w:t>:</w:t>
      </w:r>
    </w:p>
    <w:p w14:paraId="02B6572B" w14:textId="5371158E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Bij afname van een dienst bij Trimsalon Het Lachebekje verplicht u zich tot betaling van deze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dienst.</w:t>
      </w:r>
      <w:r w:rsidR="00A76FBD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De dienst dient ter plaatse volledig betaald te worden. Dit kan cash of via QR-code</w:t>
      </w:r>
      <w:r w:rsidR="00633E7A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(smartphone) in de bankapp.</w:t>
      </w:r>
    </w:p>
    <w:p w14:paraId="6ECBE911" w14:textId="77777777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492EEFD" w14:textId="32A73D5E" w:rsidR="00633E7A" w:rsidRPr="002137A9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</w:pPr>
      <w:r w:rsidRPr="002137A9">
        <w:rPr>
          <w:rFonts w:ascii="Century Gothic" w:hAnsi="Century Gothic" w:cs="Century Gothic"/>
          <w:b/>
          <w:bCs/>
          <w:color w:val="000000"/>
          <w:kern w:val="0"/>
          <w:sz w:val="22"/>
          <w:szCs w:val="22"/>
          <w:u w:val="single"/>
          <w:lang w:val="nl-NL"/>
        </w:rPr>
        <w:t>Artikel 4: Klachten</w:t>
      </w:r>
    </w:p>
    <w:p w14:paraId="3A919562" w14:textId="583D1D1B" w:rsidR="003365AC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Klachten dienen uiterlijk </w:t>
      </w:r>
      <w:r w:rsidR="001D2F99"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3</w:t>
      </w: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 xml:space="preserve"> dagen na afloop van de afspraak bij Trimsalon Het Lachebekje</w:t>
      </w:r>
    </w:p>
    <w:p w14:paraId="71BED6CD" w14:textId="263262A5" w:rsidR="00D47FEB" w:rsidRPr="009938A2" w:rsidRDefault="003365AC" w:rsidP="0063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  <w:r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  <w:t>Een klacht zal vertrouwelijk worden behandeld en geregistreerd.</w:t>
      </w:r>
    </w:p>
    <w:p w14:paraId="02D99F3F" w14:textId="77777777" w:rsidR="00D47FEB" w:rsidRDefault="00D47FEB" w:rsidP="00D47F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76307CC5" w14:textId="77777777" w:rsidR="00D47FEB" w:rsidRDefault="00D47FEB" w:rsidP="00D47F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p w14:paraId="669C2BED" w14:textId="18C941F4" w:rsidR="00D47FEB" w:rsidRPr="00D47FEB" w:rsidRDefault="00D47FEB" w:rsidP="00D47F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kern w:val="0"/>
          <w:sz w:val="22"/>
          <w:szCs w:val="22"/>
          <w:lang w:val="nl-NL"/>
        </w:rPr>
      </w:pPr>
    </w:p>
    <w:sectPr w:rsidR="00D47FEB" w:rsidRPr="00D47FEB" w:rsidSect="000506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7957"/>
    <w:multiLevelType w:val="hybridMultilevel"/>
    <w:tmpl w:val="75EC4D82"/>
    <w:lvl w:ilvl="0" w:tplc="4E38455E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3F1F"/>
    <w:multiLevelType w:val="hybridMultilevel"/>
    <w:tmpl w:val="AA74A7C0"/>
    <w:lvl w:ilvl="0" w:tplc="FE8A7CB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4226"/>
    <w:multiLevelType w:val="hybridMultilevel"/>
    <w:tmpl w:val="90B6F83A"/>
    <w:lvl w:ilvl="0" w:tplc="72325C2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4963">
    <w:abstractNumId w:val="0"/>
  </w:num>
  <w:num w:numId="2" w16cid:durableId="70392060">
    <w:abstractNumId w:val="2"/>
  </w:num>
  <w:num w:numId="3" w16cid:durableId="25297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C"/>
    <w:rsid w:val="00050691"/>
    <w:rsid w:val="001D2F99"/>
    <w:rsid w:val="001E2007"/>
    <w:rsid w:val="002032A1"/>
    <w:rsid w:val="002137A9"/>
    <w:rsid w:val="003121E6"/>
    <w:rsid w:val="00312B06"/>
    <w:rsid w:val="003365AC"/>
    <w:rsid w:val="003A68A4"/>
    <w:rsid w:val="004A7A00"/>
    <w:rsid w:val="00505891"/>
    <w:rsid w:val="00633E7A"/>
    <w:rsid w:val="007B7520"/>
    <w:rsid w:val="0089567C"/>
    <w:rsid w:val="008B3AD2"/>
    <w:rsid w:val="008B7C7D"/>
    <w:rsid w:val="009938A2"/>
    <w:rsid w:val="00A76FBD"/>
    <w:rsid w:val="00B350E8"/>
    <w:rsid w:val="00C278D5"/>
    <w:rsid w:val="00C701E2"/>
    <w:rsid w:val="00CF54B3"/>
    <w:rsid w:val="00D47FEB"/>
    <w:rsid w:val="00D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8F5FC"/>
  <w15:chartTrackingRefBased/>
  <w15:docId w15:val="{2D1D4A60-DCE5-4D42-96D5-36B1DDBC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 (Hoofdtekst CS)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65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65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6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65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65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65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65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65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65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65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65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65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65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65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6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65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65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6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65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65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65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65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6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1149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Hoens</dc:creator>
  <cp:keywords/>
  <dc:description/>
  <cp:lastModifiedBy>Merel Hoens</cp:lastModifiedBy>
  <cp:revision>14</cp:revision>
  <dcterms:created xsi:type="dcterms:W3CDTF">2024-04-19T10:27:00Z</dcterms:created>
  <dcterms:modified xsi:type="dcterms:W3CDTF">2024-11-12T17:52:00Z</dcterms:modified>
</cp:coreProperties>
</file>