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7B33" w14:textId="0EC2D466" w:rsidR="003365AC" w:rsidRPr="001D2F99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b/>
          <w:bCs/>
          <w:color w:val="000000"/>
          <w:kern w:val="0"/>
          <w:sz w:val="28"/>
          <w:szCs w:val="28"/>
          <w:lang w:val="nl-NL"/>
        </w:rPr>
      </w:pPr>
      <w:r w:rsidRPr="001D2F99">
        <w:rPr>
          <w:rFonts w:ascii="Century Gothic" w:hAnsi="Century Gothic" w:cs="Century Gothic"/>
          <w:b/>
          <w:bCs/>
          <w:color w:val="000000"/>
          <w:kern w:val="0"/>
          <w:sz w:val="28"/>
          <w:szCs w:val="28"/>
          <w:lang w:val="nl-NL"/>
        </w:rPr>
        <w:t>Algemene Voorwaarden 202</w:t>
      </w:r>
      <w:r w:rsidR="00FC6320">
        <w:rPr>
          <w:rFonts w:ascii="Century Gothic" w:hAnsi="Century Gothic" w:cs="Century Gothic"/>
          <w:b/>
          <w:bCs/>
          <w:color w:val="000000"/>
          <w:kern w:val="0"/>
          <w:sz w:val="28"/>
          <w:szCs w:val="28"/>
          <w:lang w:val="nl-NL"/>
        </w:rPr>
        <w:t>6</w:t>
      </w:r>
      <w:r w:rsidRPr="001D2F99">
        <w:rPr>
          <w:rFonts w:ascii="Century Gothic" w:hAnsi="Century Gothic" w:cs="Century Gothic"/>
          <w:b/>
          <w:bCs/>
          <w:color w:val="000000"/>
          <w:kern w:val="0"/>
          <w:sz w:val="28"/>
          <w:szCs w:val="28"/>
          <w:lang w:val="nl-NL"/>
        </w:rPr>
        <w:t xml:space="preserve"> – Trimsalon Het Lachebekje</w:t>
      </w:r>
    </w:p>
    <w:p w14:paraId="763A9850" w14:textId="77777777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8"/>
          <w:szCs w:val="28"/>
          <w:lang w:val="nl-NL"/>
        </w:rPr>
      </w:pPr>
    </w:p>
    <w:p w14:paraId="660F647C" w14:textId="77777777" w:rsidR="00A76FBD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Indien u een afspraak bij ons boekt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,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gaat u akkoord en bent u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</w:p>
    <w:p w14:paraId="7D77E051" w14:textId="45804CCE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proofErr w:type="gramStart"/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bekend</w:t>
      </w:r>
      <w:proofErr w:type="gramEnd"/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met onze afspraken en deze algemene voorwaarden.</w:t>
      </w:r>
    </w:p>
    <w:p w14:paraId="282E753A" w14:textId="77777777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7AE5795C" w14:textId="77777777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b/>
          <w:bCs/>
          <w:color w:val="000000"/>
          <w:kern w:val="0"/>
          <w:sz w:val="22"/>
          <w:szCs w:val="22"/>
          <w:u w:val="single"/>
          <w:lang w:val="nl-NL"/>
        </w:rPr>
      </w:pPr>
      <w:r w:rsidRPr="003365AC">
        <w:rPr>
          <w:rFonts w:ascii="Century Gothic" w:hAnsi="Century Gothic" w:cs="Century Gothic"/>
          <w:b/>
          <w:bCs/>
          <w:color w:val="000000"/>
          <w:kern w:val="0"/>
          <w:sz w:val="22"/>
          <w:szCs w:val="22"/>
          <w:u w:val="single"/>
          <w:lang w:val="nl-NL"/>
        </w:rPr>
        <w:t>Artikel 1: Respecteren van ons huisreglement (afspraken)</w:t>
      </w:r>
    </w:p>
    <w:p w14:paraId="181F220D" w14:textId="77777777" w:rsidR="003365AC" w:rsidRP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b/>
          <w:bCs/>
          <w:color w:val="000000"/>
          <w:kern w:val="0"/>
          <w:sz w:val="22"/>
          <w:szCs w:val="22"/>
          <w:u w:val="single"/>
          <w:lang w:val="nl-NL"/>
        </w:rPr>
      </w:pPr>
    </w:p>
    <w:p w14:paraId="506DBAE1" w14:textId="77777777" w:rsidR="003365AC" w:rsidRP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</w:pP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1.1 Klantenfiche:</w:t>
      </w:r>
    </w:p>
    <w:p w14:paraId="78E5610D" w14:textId="74710435" w:rsidR="003365AC" w:rsidRPr="00A76FBD" w:rsidRDefault="00633E7A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Bij</w:t>
      </w:r>
      <w:r w:rsidR="003365AC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 w:rsidR="00F8032B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het afspreken van uw eerste afspraak</w:t>
      </w:r>
      <w:r w:rsidR="003365AC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krijgt een formulier </w:t>
      </w:r>
      <w:r w:rsidR="00F8032B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doorgestuurd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. </w:t>
      </w:r>
      <w:r w:rsidR="00F8032B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Ingevuld formulier = bevestiging afspraak.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 w:rsidR="003365AC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D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it is een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 w:rsidR="003365AC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klantenfiche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, dit formulier is </w:t>
      </w:r>
      <w:r w:rsidR="003365AC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een belangrijk deel van onze samenwerking. Hier staan alle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 w:rsidR="003365AC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belangrijke (medische) gegevens op die betrekking hebben tot het uitvoeren van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 w:rsidR="003365AC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diensten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bij Trimsalon Het Lachebekje</w:t>
      </w:r>
      <w:r w:rsidR="003365AC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. </w:t>
      </w:r>
      <w:r w:rsidR="00F8032B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U krijgt hierdoor ook een bevestiging &amp; herinneringsmail van het salon uit als bewijs. </w:t>
      </w:r>
      <w:r w:rsidR="003365AC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Wij dragen zorg voor uw gegevens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,</w:t>
      </w:r>
      <w:r w:rsidR="003365AC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uw privacy en delen uw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 w:rsidR="003365AC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gegevens niet met derden.</w:t>
      </w:r>
    </w:p>
    <w:p w14:paraId="6DD33E4B" w14:textId="77777777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12C92A89" w14:textId="5C09B057" w:rsidR="003365AC" w:rsidRP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</w:pP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1.2 Afspraak:</w:t>
      </w:r>
    </w:p>
    <w:p w14:paraId="3B0C87E6" w14:textId="31F3F8F8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Wij werken enkel op afspraak. U kan een afspraak maken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via telefo</w:t>
      </w:r>
      <w:r w:rsidR="009938A2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nisch contact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, </w:t>
      </w:r>
      <w:r w:rsidR="009938A2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whatsapp en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e-mail</w:t>
      </w:r>
      <w:r w:rsidR="009938A2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.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Wij nemen zo snel mogelijk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contact met u op om een datum en tijdstip af te stemmen dat voor beide partijen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past.</w:t>
      </w:r>
    </w:p>
    <w:p w14:paraId="44A24620" w14:textId="77777777" w:rsidR="003365AC" w:rsidRDefault="003365AC" w:rsidP="00633E7A">
      <w:pPr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542C4ABC" w14:textId="5A172106" w:rsidR="003365AC" w:rsidRP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</w:pP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1.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3</w:t>
      </w: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 xml:space="preserve"> </w:t>
      </w:r>
      <w:r w:rsidR="00633E7A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Brengen</w:t>
      </w: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:</w:t>
      </w:r>
    </w:p>
    <w:p w14:paraId="164CF571" w14:textId="434061DD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De afgesproken tijd dient gerespecteerd te worden. Het is belangrijk dat de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volgende klant ook op tijd geholpen kan worden.</w:t>
      </w:r>
    </w:p>
    <w:p w14:paraId="3A66D0EC" w14:textId="77777777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4C0958F5" w14:textId="0DA774D4" w:rsidR="003365AC" w:rsidRP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</w:pP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1.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4</w:t>
      </w: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 xml:space="preserve"> Ophalen:</w:t>
      </w:r>
    </w:p>
    <w:p w14:paraId="68CA3236" w14:textId="77777777" w:rsidR="00633E7A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Bij aanvang van de afspraak delen we u het geschatte eind-uur mee. Dit kan echter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variëren naargelang het werk dat bij de behandeling hoort of het gedrag van uw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huisdier. </w:t>
      </w:r>
    </w:p>
    <w:p w14:paraId="69D1E1AC" w14:textId="77777777" w:rsidR="00633E7A" w:rsidRPr="00633E7A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</w:pPr>
      <w:r w:rsidRPr="00633E7A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Daarom vragen we om te wachten tot we u een bericht sturen of opbellen</w:t>
      </w:r>
      <w:r w:rsidR="00A76FBD" w:rsidRPr="00633E7A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 xml:space="preserve"> </w:t>
      </w:r>
      <w:r w:rsidRPr="00633E7A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 xml:space="preserve">vooraleer dat u langskomt. </w:t>
      </w:r>
    </w:p>
    <w:p w14:paraId="7146B887" w14:textId="2FF51FCE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Wanneer u te vroeg bent om uw huisdier op te pikken,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verloopt de trimbeurt vaak minder vlot. Uw huisdier herkent vaak de geluiden van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uw auto, uw voetstappen of uw geur en kan daardoor heel onrustig worden.</w:t>
      </w:r>
    </w:p>
    <w:p w14:paraId="7A467328" w14:textId="77777777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4122144B" w14:textId="2C0CF975" w:rsidR="003365AC" w:rsidRP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</w:pP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1.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5</w:t>
      </w: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 xml:space="preserve"> Tijdelijke opvang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:</w:t>
      </w:r>
    </w:p>
    <w:p w14:paraId="525C7580" w14:textId="65CB6FB3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Op dit moment, is in het salon </w:t>
      </w:r>
      <w:r w:rsidRPr="00633E7A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niet genoeg ruimte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om veel honden op te vangen.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Momenteel is er een tijdelijke opvang voor </w:t>
      </w:r>
      <w:r w:rsidRPr="00633E7A">
        <w:rPr>
          <w:rFonts w:ascii="Century Gothic" w:hAnsi="Century Gothic" w:cs="Century Gothic"/>
          <w:b/>
          <w:bCs/>
          <w:color w:val="000000"/>
          <w:kern w:val="0"/>
          <w:sz w:val="22"/>
          <w:szCs w:val="22"/>
          <w:lang w:val="nl-NL"/>
        </w:rPr>
        <w:t>1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 w:rsidRPr="00633E7A">
        <w:rPr>
          <w:rFonts w:ascii="Century Gothic" w:hAnsi="Century Gothic" w:cs="Century Gothic"/>
          <w:b/>
          <w:bCs/>
          <w:color w:val="000000"/>
          <w:kern w:val="0"/>
          <w:sz w:val="22"/>
          <w:szCs w:val="22"/>
          <w:lang w:val="nl-NL"/>
        </w:rPr>
        <w:t>hond</w:t>
      </w:r>
      <w:r w:rsid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, </w:t>
      </w:r>
      <w:r w:rsidRP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voor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korte opvang </w:t>
      </w:r>
      <w:r>
        <w:rPr>
          <w:rFonts w:ascii="Century Gothic" w:hAnsi="Century Gothic" w:cs="Century Gothic"/>
          <w:b/>
          <w:bCs/>
          <w:color w:val="000000"/>
          <w:kern w:val="0"/>
          <w:sz w:val="22"/>
          <w:szCs w:val="22"/>
          <w:lang w:val="nl-NL"/>
        </w:rPr>
        <w:t>na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einde van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de afspraak. Vanaf dat de hond langer dan </w:t>
      </w:r>
      <w:r w:rsidR="00F8032B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2</w:t>
      </w:r>
      <w:r w:rsidR="00D47FEB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0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minuten na de trimbeurt in het salon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blijft wachten, wordt een toeslag aangerekend (zie prijslijst).</w:t>
      </w:r>
    </w:p>
    <w:p w14:paraId="66F690AF" w14:textId="77777777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40148A63" w14:textId="3A26D4E4" w:rsidR="003365AC" w:rsidRP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</w:pP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 xml:space="preserve">1.6 </w:t>
      </w:r>
      <w:r w:rsidR="002137A9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Gedragsproblemen</w:t>
      </w: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:</w:t>
      </w:r>
    </w:p>
    <w:p w14:paraId="137D8873" w14:textId="51E866D6" w:rsidR="00633E7A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Indien uw hond gedragsproblemen heeft of gevaarlijk kan zijn, dient dit altijd op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voorhand gemeld te worden</w:t>
      </w:r>
      <w:r w:rsid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. Z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odat wij ons daarop kunnen voorbereiden. </w:t>
      </w:r>
    </w:p>
    <w:p w14:paraId="2561152B" w14:textId="77777777" w:rsidR="00633E7A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Indien de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veiligheid van de trimmer of de hond in gevaar zouden kunnen komen is het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mogelijk dat de behandeling tijdelijk of definitief wordt stopgezet.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</w:p>
    <w:p w14:paraId="0D7F6C68" w14:textId="5BBE0F62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De eigenaar blijft te allen tijde verantwoordelijk voor het gedrag en voor de</w:t>
      </w:r>
      <w:r w:rsidR="00CF54B3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medische toestand van zijn dier.</w:t>
      </w:r>
    </w:p>
    <w:p w14:paraId="153F3147" w14:textId="77777777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1343EA7C" w14:textId="77777777" w:rsidR="00633E7A" w:rsidRDefault="00633E7A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7748058F" w14:textId="77777777" w:rsidR="00633E7A" w:rsidRDefault="00633E7A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21ACA6C3" w14:textId="77777777" w:rsidR="00633E7A" w:rsidRDefault="00633E7A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54AA4152" w14:textId="73CCD4B8" w:rsidR="003365AC" w:rsidRP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</w:pP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1.</w:t>
      </w:r>
      <w:r w:rsidR="00633E7A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7</w:t>
      </w: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 xml:space="preserve"> Aansprakelijkheid:</w:t>
      </w:r>
    </w:p>
    <w:p w14:paraId="6EE3CFA0" w14:textId="7A7BB4A3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Wij zijn niet aansprakelijk voor ongevallen in en rond Trimsalon Het Lachebekje (gebouw,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proofErr w:type="gramStart"/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terrein,…</w:t>
      </w:r>
      <w:proofErr w:type="gramEnd"/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). Ook vreemde honden in contact brengen met elkaar is op eigen risico en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wordt ten strengste afgeraden.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Trimsalon Het Lachebekje is niet aansprakelijk voor diefstal, verlies of schade, van welke aard ook,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tijdens of ten gevolge van een afspraak. Trimsalon Het Lachebekje is niet aansprakelijk voor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gelede geschade aan u en/of uw dier, in welke vorm dan ook. In geval van discussie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dient 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d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e verzekering geraadpleegd te worden. De bezoeker is hoofdelijk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aansprakelijk voor alle verlies en/of schade, ongeacht of dit het gevolg is van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handelen of nalatigheid van de bezoeker zelf, dan wel van derden.</w:t>
      </w:r>
    </w:p>
    <w:p w14:paraId="22CE29DF" w14:textId="77777777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649CCEB1" w14:textId="5AC71430" w:rsidR="003365AC" w:rsidRP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</w:pP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1.</w:t>
      </w:r>
      <w:r w:rsidR="00633E7A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 xml:space="preserve">8 </w:t>
      </w: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Dierenwelzijn:</w:t>
      </w:r>
    </w:p>
    <w:p w14:paraId="54347927" w14:textId="78DEA8E4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Trimsalon Het Lachebekje respecteert de wetten op het dierenwelzijn en zal deze ten alle tijden</w:t>
      </w:r>
      <w:r w:rsid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promoten.</w:t>
      </w:r>
    </w:p>
    <w:p w14:paraId="469E6485" w14:textId="77777777" w:rsidR="002137A9" w:rsidRDefault="002137A9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70007798" w14:textId="77777777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7C18B82A" w14:textId="77777777" w:rsidR="003365AC" w:rsidRPr="002137A9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b/>
          <w:bCs/>
          <w:color w:val="000000"/>
          <w:kern w:val="0"/>
          <w:sz w:val="22"/>
          <w:szCs w:val="22"/>
          <w:u w:val="single"/>
          <w:lang w:val="nl-NL"/>
        </w:rPr>
      </w:pPr>
      <w:r w:rsidRPr="002137A9">
        <w:rPr>
          <w:rFonts w:ascii="Century Gothic" w:hAnsi="Century Gothic" w:cs="Century Gothic"/>
          <w:b/>
          <w:bCs/>
          <w:color w:val="000000"/>
          <w:kern w:val="0"/>
          <w:sz w:val="22"/>
          <w:szCs w:val="22"/>
          <w:u w:val="single"/>
          <w:lang w:val="nl-NL"/>
        </w:rPr>
        <w:t xml:space="preserve">Artikel 2: </w:t>
      </w:r>
      <w:proofErr w:type="spellStart"/>
      <w:r w:rsidRPr="002137A9">
        <w:rPr>
          <w:rFonts w:ascii="Century Gothic" w:hAnsi="Century Gothic" w:cs="Century Gothic"/>
          <w:b/>
          <w:bCs/>
          <w:color w:val="000000"/>
          <w:kern w:val="0"/>
          <w:sz w:val="22"/>
          <w:szCs w:val="22"/>
          <w:u w:val="single"/>
          <w:lang w:val="nl-NL"/>
        </w:rPr>
        <w:t>Annulatie</w:t>
      </w:r>
      <w:proofErr w:type="spellEnd"/>
      <w:r w:rsidRPr="002137A9">
        <w:rPr>
          <w:rFonts w:ascii="Century Gothic" w:hAnsi="Century Gothic" w:cs="Century Gothic"/>
          <w:b/>
          <w:bCs/>
          <w:color w:val="000000"/>
          <w:kern w:val="0"/>
          <w:sz w:val="22"/>
          <w:szCs w:val="22"/>
          <w:u w:val="single"/>
          <w:lang w:val="nl-NL"/>
        </w:rPr>
        <w:t xml:space="preserve"> of niet komen opdagen</w:t>
      </w:r>
    </w:p>
    <w:p w14:paraId="5B5E0BC8" w14:textId="64F48744" w:rsidR="003365AC" w:rsidRP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</w:pP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 xml:space="preserve">2.1 </w:t>
      </w:r>
      <w:proofErr w:type="spellStart"/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Annulatie</w:t>
      </w:r>
      <w:proofErr w:type="spellEnd"/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:</w:t>
      </w:r>
    </w:p>
    <w:p w14:paraId="370EACF2" w14:textId="529D0DE9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Afspraken die geen </w:t>
      </w:r>
      <w:r w:rsidR="008B3AD2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48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u van </w:t>
      </w:r>
      <w:r w:rsidR="009938A2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tevoren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zijn geannuleerd, zullen in</w:t>
      </w:r>
      <w:r w:rsidR="009938A2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rekening worden gebracht.</w:t>
      </w:r>
    </w:p>
    <w:p w14:paraId="66B0189C" w14:textId="77777777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238F658E" w14:textId="77777777" w:rsidR="00633E7A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Een trimbeurt kan al snel 1,5 uur tot 4 uur duren, in dat laatste geval hebben wij een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tijdsblok van halve dag voorzien voor de behandeling van uw huisdier. Wanneer u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de afspraak laattijdig annuleert of niet komt opdagen, is het voor ons heel moeilijk of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vaak onmogelijk om nog een andere afspraak in te plannen ter vervanging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. </w:t>
      </w:r>
    </w:p>
    <w:p w14:paraId="25B3F4C8" w14:textId="77777777" w:rsidR="00633E7A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Als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kleine zelfstandige </w:t>
      </w:r>
      <w:r w:rsid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betekent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dit dat wij voor een halve dag geen inkomsten hebben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en dit heeft een grote negatieve impact op onze financiën. </w:t>
      </w:r>
    </w:p>
    <w:p w14:paraId="69C234DC" w14:textId="4F37AB50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Om dit te vermijden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wordt een laattijdige </w:t>
      </w:r>
      <w:proofErr w:type="spellStart"/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annulatiekost</w:t>
      </w:r>
      <w:proofErr w:type="spellEnd"/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in rekening gebracht.</w:t>
      </w:r>
    </w:p>
    <w:p w14:paraId="63B2084F" w14:textId="77777777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1968A977" w14:textId="6222B0D2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proofErr w:type="gramStart"/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Indien</w:t>
      </w:r>
      <w:proofErr w:type="gramEnd"/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de </w:t>
      </w:r>
      <w:proofErr w:type="spellStart"/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annulatie</w:t>
      </w:r>
      <w:proofErr w:type="spellEnd"/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 w:rsidR="00633E7A" w:rsidRP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plaatsvindt</w:t>
      </w:r>
      <w:r w:rsidRP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 xml:space="preserve">binnen de </w:t>
      </w:r>
      <w:r w:rsidR="00F8032B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48</w:t>
      </w: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 xml:space="preserve"> uur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voor de voorziene afspraak, wordt</w:t>
      </w:r>
      <w:r w:rsid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de afspraak u voor </w:t>
      </w:r>
      <w:r w:rsidR="008B3AD2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50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% van de kostprijs aangerekend.</w:t>
      </w:r>
    </w:p>
    <w:p w14:paraId="2423940C" w14:textId="77777777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6098ABA0" w14:textId="2AAB8A4E" w:rsidR="003365AC" w:rsidRP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</w:pP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2.2 Te laat of niet komen opdagen:</w:t>
      </w:r>
    </w:p>
    <w:p w14:paraId="50E4F5E2" w14:textId="77777777" w:rsidR="00633E7A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Indien u </w:t>
      </w:r>
      <w:r w:rsidRPr="00633E7A">
        <w:rPr>
          <w:rFonts w:ascii="Century Gothic" w:hAnsi="Century Gothic" w:cs="Century Gothic"/>
          <w:b/>
          <w:bCs/>
          <w:color w:val="000000"/>
          <w:kern w:val="0"/>
          <w:sz w:val="22"/>
          <w:szCs w:val="22"/>
          <w:lang w:val="nl-NL"/>
        </w:rPr>
        <w:t>te laat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zal zijn voor uw afspraak, gelieve nog altijd eventjes </w:t>
      </w:r>
      <w:r w:rsidRPr="00633E7A">
        <w:rPr>
          <w:rFonts w:ascii="Century Gothic" w:hAnsi="Century Gothic" w:cs="Century Gothic"/>
          <w:b/>
          <w:bCs/>
          <w:color w:val="000000"/>
          <w:kern w:val="0"/>
          <w:sz w:val="22"/>
          <w:szCs w:val="22"/>
          <w:lang w:val="nl-NL"/>
        </w:rPr>
        <w:t>te verwittigen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.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Uitzonderingen zijn altijd mogelijk, maar in het algemeen zal gelden dat de afspraak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automatisch wordt verzet wanneer u meer dan 15 minuten te laat bent.</w:t>
      </w:r>
    </w:p>
    <w:p w14:paraId="2D09EBF7" w14:textId="7AB9CE11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Trimsalon Het Lachebekje kan een voorschot vragen op de trimbeurt bij het verzetten/inboeken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van een nieuwe afspraak. Indien het voorschot niet tijdig betaald wordt, wordt de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nieuwe afspraak automatisch geannuleerd.</w:t>
      </w:r>
    </w:p>
    <w:p w14:paraId="7A396C17" w14:textId="77777777" w:rsidR="001D2F99" w:rsidRDefault="001D2F99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4D99D6B7" w14:textId="08A330BB" w:rsidR="001D2F99" w:rsidRPr="001D2F99" w:rsidRDefault="001D2F99" w:rsidP="00633E7A">
      <w:pPr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</w:rPr>
      </w:pPr>
      <w:r w:rsidRPr="001D2F99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Indien u </w:t>
      </w:r>
      <w:r w:rsidRPr="00633E7A">
        <w:rPr>
          <w:rFonts w:ascii="Century Gothic" w:hAnsi="Century Gothic" w:cs="Century Gothic"/>
          <w:b/>
          <w:bCs/>
          <w:color w:val="000000"/>
          <w:kern w:val="0"/>
          <w:sz w:val="22"/>
          <w:szCs w:val="22"/>
        </w:rPr>
        <w:t>zonder verwittigen niet komt opdagen</w:t>
      </w:r>
      <w:r w:rsidRPr="001D2F99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 op uw afspraak zal de mislopen afspraak steeds</w:t>
      </w:r>
      <w:r w:rsidR="00F8032B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 </w:t>
      </w:r>
      <w:r w:rsidR="00D47FEB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100% </w:t>
      </w:r>
      <w:r w:rsidRPr="001D2F99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 in rekening gebracht worden.</w:t>
      </w:r>
    </w:p>
    <w:p w14:paraId="362AF99A" w14:textId="77777777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4327D863" w14:textId="48D15529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 w:rsidRPr="00633E7A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Wij zijn niet verplicht om u herinneringen te sturen van de gemaakte afspraak.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Het is </w:t>
      </w:r>
      <w:r w:rsid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te allen tijde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de verantwoordelijkheid van de klant om de gemaakte afspraken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op te nemen in zijn/haar eigen planning en zich </w:t>
      </w:r>
      <w:r w:rsid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hieraan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te houden e</w:t>
      </w:r>
      <w:r w:rsid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n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indien nodig,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tijdig te annuleren of verplaatsen.</w:t>
      </w:r>
    </w:p>
    <w:p w14:paraId="7F7B9637" w14:textId="77777777" w:rsidR="00D47FEB" w:rsidRDefault="00D47FEB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571FB2AF" w14:textId="77777777" w:rsidR="00D47FEB" w:rsidRDefault="00D47FEB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79D9912E" w14:textId="77777777" w:rsidR="00633E7A" w:rsidRDefault="00633E7A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5E0AE7CF" w14:textId="77777777" w:rsidR="00633E7A" w:rsidRDefault="00633E7A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3A100959" w14:textId="77777777" w:rsidR="00633E7A" w:rsidRDefault="00633E7A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6AA529E6" w14:textId="77777777" w:rsidR="003365AC" w:rsidRP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</w:pP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 xml:space="preserve">2.4 Bij </w:t>
      </w:r>
      <w:proofErr w:type="spellStart"/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annulatie</w:t>
      </w:r>
      <w:proofErr w:type="spellEnd"/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 xml:space="preserve"> of wijzigingen van ons:</w:t>
      </w:r>
    </w:p>
    <w:p w14:paraId="12964FB1" w14:textId="72EE881F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Wij, Trimsalon Het Lachebekje, behouden zich het recht omwille van overmacht of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organisatorische redenen de afspraak te verplaatsen naar een ander tijdstip dan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oorspronkelijk afgesproken, uit te stellen of te annuleren. U wordt hier zo snel mogelijk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van op de hoogte gebracht. De wijzigingen zullen altijd worden afgestemd met u.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Indien u akkoord gaat met de wijzigingen en later toch nog annuleert, bent u alsnog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gebonden aan </w:t>
      </w:r>
      <w:proofErr w:type="spellStart"/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annulatiekosten</w:t>
      </w:r>
      <w:proofErr w:type="spellEnd"/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.</w:t>
      </w:r>
    </w:p>
    <w:p w14:paraId="025DED53" w14:textId="77777777" w:rsidR="00CF54B3" w:rsidRDefault="00CF54B3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54517FE1" w14:textId="77777777" w:rsidR="002137A9" w:rsidRDefault="002137A9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2B7BED27" w14:textId="77777777" w:rsidR="003365AC" w:rsidRPr="002137A9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b/>
          <w:bCs/>
          <w:color w:val="000000"/>
          <w:kern w:val="0"/>
          <w:sz w:val="22"/>
          <w:szCs w:val="22"/>
          <w:u w:val="single"/>
          <w:lang w:val="nl-NL"/>
        </w:rPr>
      </w:pPr>
      <w:r w:rsidRPr="002137A9">
        <w:rPr>
          <w:rFonts w:ascii="Century Gothic" w:hAnsi="Century Gothic" w:cs="Century Gothic"/>
          <w:b/>
          <w:bCs/>
          <w:color w:val="000000"/>
          <w:kern w:val="0"/>
          <w:sz w:val="22"/>
          <w:szCs w:val="22"/>
          <w:u w:val="single"/>
          <w:lang w:val="nl-NL"/>
        </w:rPr>
        <w:t>Artikel 3: Tarieven en betalingen</w:t>
      </w:r>
    </w:p>
    <w:p w14:paraId="4C45BF51" w14:textId="3963C6DB" w:rsidR="003365AC" w:rsidRP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</w:pP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3.1: Tarieven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:</w:t>
      </w:r>
    </w:p>
    <w:p w14:paraId="3AC21E11" w14:textId="6E1485C5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Bij het begin van elke afspraak overlopen we jouw wensen en bekijken we welke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behandelingen de vacht van de hond nodig heeft. Nadat we de behandeling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overeen zijn gekomen, spreken we de (richt)prijs af en voeren we de dienst uit. We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houden ons aan deze op voorhand afgesproken prijzen, tenzij er extra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behandelingen noodzakelijk zijn om de afgesproken dienst uit te voeren. Dit kunnen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bijvoorbeeld klittenbehandelingen zijn (bij zware klitten/viltvorming)</w:t>
      </w:r>
      <w:r w:rsid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,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parasieten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behandeling</w:t>
      </w:r>
      <w:r w:rsid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, ect.</w:t>
      </w:r>
    </w:p>
    <w:p w14:paraId="7D622921" w14:textId="77777777" w:rsidR="00633E7A" w:rsidRDefault="00633E7A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44085468" w14:textId="7E26B83D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i/>
          <w:iCs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i/>
          <w:iCs/>
          <w:color w:val="000000"/>
          <w:kern w:val="0"/>
          <w:sz w:val="22"/>
          <w:szCs w:val="22"/>
          <w:lang w:val="nl-NL"/>
        </w:rPr>
        <w:t>Parasieten:</w:t>
      </w:r>
    </w:p>
    <w:p w14:paraId="20B9F5E2" w14:textId="3CDF6918" w:rsidR="00633E7A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Indien u niet meedeelt dat uw hond last heeft van parasieten voor aanvang van de</w:t>
      </w:r>
      <w:r w:rsid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afspraak zal er een toeslag worden aangerekend. </w:t>
      </w:r>
    </w:p>
    <w:p w14:paraId="2C2B214B" w14:textId="77777777" w:rsidR="00633E7A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Wij willen ten allen tijden vermijden dat honden met vlooien ons salon betreden.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</w:p>
    <w:p w14:paraId="5A689B64" w14:textId="191A974D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Deze toeslag omvat de tussentijdse extra ontsmettingsbeurt en telt ook als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compensatie voor eventueel opgelopen tijdsverlies naar de volgende afspraak toe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.</w:t>
      </w:r>
    </w:p>
    <w:p w14:paraId="191C0429" w14:textId="77777777" w:rsidR="00633E7A" w:rsidRDefault="00633E7A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17C97B90" w14:textId="2E7709C7" w:rsidR="003365AC" w:rsidRP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</w:pP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3.3 Tarieven op de website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:</w:t>
      </w:r>
    </w:p>
    <w:p w14:paraId="75DEC4A2" w14:textId="77777777" w:rsidR="00633E7A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De tarieven van de was- en trimbehandelingen</w:t>
      </w:r>
      <w:r w:rsidR="009938A2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zijn </w:t>
      </w:r>
      <w:r w:rsidRPr="00633E7A">
        <w:rPr>
          <w:rFonts w:ascii="Century Gothic" w:hAnsi="Century Gothic" w:cs="Century Gothic"/>
          <w:b/>
          <w:bCs/>
          <w:color w:val="000000"/>
          <w:kern w:val="0"/>
          <w:sz w:val="22"/>
          <w:szCs w:val="22"/>
          <w:lang w:val="nl-NL"/>
        </w:rPr>
        <w:t>enkel richtlijnen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. Deze prijzen zijn genoemd om u een algemeen overzicht te</w:t>
      </w:r>
      <w:r w:rsidR="009938A2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geven van onze prijsklasse. </w:t>
      </w:r>
    </w:p>
    <w:p w14:paraId="363478EC" w14:textId="77777777" w:rsidR="00633E7A" w:rsidRDefault="00633E7A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42E25990" w14:textId="77777777" w:rsidR="00633E7A" w:rsidRPr="00633E7A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</w:pPr>
      <w:r w:rsidRPr="00633E7A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De prijzen zijn geheel afhankelijk van het ras van uw</w:t>
      </w:r>
      <w:r w:rsidR="009938A2" w:rsidRPr="00633E7A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 xml:space="preserve"> </w:t>
      </w:r>
      <w:r w:rsidRPr="00633E7A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huisdier (al dan niet kruising/gecastreerd/…), alsook van het type vacht en hoeveel</w:t>
      </w:r>
      <w:r w:rsidR="00633E7A" w:rsidRPr="00633E7A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 xml:space="preserve"> </w:t>
      </w:r>
      <w:r w:rsidRPr="00633E7A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 xml:space="preserve">verzorging deze vacht nodig heeft. </w:t>
      </w:r>
    </w:p>
    <w:p w14:paraId="17E87144" w14:textId="7CF8B6DC" w:rsidR="00633E7A" w:rsidRPr="00633E7A" w:rsidRDefault="003365AC" w:rsidP="00633E7A">
      <w:pPr>
        <w:pStyle w:val="Lijstalinea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 w:rsidRP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Wanneer uw hond tijdig naar de trimmer gaat, is</w:t>
      </w:r>
      <w:r w:rsidR="009938A2" w:rsidRP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 w:rsidRP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de vacht mooi verzorgd en</w:t>
      </w:r>
      <w:r w:rsidR="00A76FBD" w:rsidRP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 w:rsidRP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bijgehouden en kan vaak een gewone</w:t>
      </w:r>
      <w:r w:rsidR="009938A2" w:rsidRP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 w:rsidRP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vachtbehandeling toegepast worden. </w:t>
      </w:r>
    </w:p>
    <w:p w14:paraId="010E0428" w14:textId="387A133B" w:rsidR="003365AC" w:rsidRPr="00633E7A" w:rsidRDefault="003365AC" w:rsidP="00633E7A">
      <w:pPr>
        <w:pStyle w:val="Lijstalinea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 w:rsidRP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Wanneer er bijvoorbeeld veel klitten in de</w:t>
      </w:r>
      <w:r w:rsidR="009938A2" w:rsidRP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 w:rsidRP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vacht zitten of wanneer er parasieten gevonden worden, zal hier een extra</w:t>
      </w:r>
      <w:r w:rsidR="009938A2" w:rsidRP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 w:rsidRP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behandeling voor nodig zijn en kan de prijs duurder uitvallen dan aanvankelijk</w:t>
      </w:r>
      <w:r w:rsid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 w:rsidRP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afgesproken.</w:t>
      </w:r>
    </w:p>
    <w:p w14:paraId="068EAB5C" w14:textId="77777777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11C234FF" w14:textId="2A5098FA" w:rsidR="003365AC" w:rsidRP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</w:pPr>
      <w:r w:rsidRPr="003365AC"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3.4 Betaling diensten en producten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u w:val="single"/>
          <w:lang w:val="nl-NL"/>
        </w:rPr>
        <w:t>:</w:t>
      </w:r>
    </w:p>
    <w:p w14:paraId="02B6572B" w14:textId="5371158E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Bij afname van een dienst bij Trimsalon Het Lachebekje verplicht u zich tot betaling van deze</w:t>
      </w:r>
      <w:r w:rsid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dienst.</w:t>
      </w:r>
      <w:r w:rsidR="00A76FBD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De dienst dient ter plaatse volledig betaald te worden. Dit kan cash of via QR-code</w:t>
      </w:r>
      <w:r w:rsidR="00633E7A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(smartphone) in de bankapp.</w:t>
      </w:r>
    </w:p>
    <w:p w14:paraId="6ECBE911" w14:textId="77777777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7492EEFD" w14:textId="32A73D5E" w:rsidR="00633E7A" w:rsidRPr="002137A9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b/>
          <w:bCs/>
          <w:color w:val="000000"/>
          <w:kern w:val="0"/>
          <w:sz w:val="22"/>
          <w:szCs w:val="22"/>
          <w:u w:val="single"/>
          <w:lang w:val="nl-NL"/>
        </w:rPr>
      </w:pPr>
      <w:r w:rsidRPr="002137A9">
        <w:rPr>
          <w:rFonts w:ascii="Century Gothic" w:hAnsi="Century Gothic" w:cs="Century Gothic"/>
          <w:b/>
          <w:bCs/>
          <w:color w:val="000000"/>
          <w:kern w:val="0"/>
          <w:sz w:val="22"/>
          <w:szCs w:val="22"/>
          <w:u w:val="single"/>
          <w:lang w:val="nl-NL"/>
        </w:rPr>
        <w:t>Artikel 4: Klachten</w:t>
      </w:r>
    </w:p>
    <w:p w14:paraId="3A919562" w14:textId="583D1D1B" w:rsidR="003365AC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Klachten dienen uiterlijk </w:t>
      </w:r>
      <w:r w:rsidR="001D2F99"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3</w:t>
      </w: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 xml:space="preserve"> dagen na afloop van de afspraak bij Trimsalon Het Lachebekje</w:t>
      </w:r>
    </w:p>
    <w:p w14:paraId="71BED6CD" w14:textId="263262A5" w:rsidR="00D47FEB" w:rsidRPr="009938A2" w:rsidRDefault="003365AC" w:rsidP="00633E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  <w:t>Een klacht zal vertrouwelijk worden behandeld en geregistreerd.</w:t>
      </w:r>
    </w:p>
    <w:p w14:paraId="02D99F3F" w14:textId="77777777" w:rsidR="00D47FEB" w:rsidRDefault="00D47FEB" w:rsidP="00D47F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76307CC5" w14:textId="77777777" w:rsidR="00D47FEB" w:rsidRDefault="00D47FEB" w:rsidP="00D47F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p w14:paraId="669C2BED" w14:textId="18C941F4" w:rsidR="00D47FEB" w:rsidRPr="00D47FEB" w:rsidRDefault="00D47FEB" w:rsidP="00D47F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color w:val="000000"/>
          <w:kern w:val="0"/>
          <w:sz w:val="22"/>
          <w:szCs w:val="22"/>
          <w:lang w:val="nl-NL"/>
        </w:rPr>
      </w:pPr>
    </w:p>
    <w:sectPr w:rsidR="00D47FEB" w:rsidRPr="00D47FEB" w:rsidSect="0005069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Hoofdtekst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07957"/>
    <w:multiLevelType w:val="hybridMultilevel"/>
    <w:tmpl w:val="75EC4D82"/>
    <w:lvl w:ilvl="0" w:tplc="4E38455E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03F1F"/>
    <w:multiLevelType w:val="hybridMultilevel"/>
    <w:tmpl w:val="AA74A7C0"/>
    <w:lvl w:ilvl="0" w:tplc="FE8A7CB4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D4226"/>
    <w:multiLevelType w:val="hybridMultilevel"/>
    <w:tmpl w:val="90B6F83A"/>
    <w:lvl w:ilvl="0" w:tplc="72325C26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474963">
    <w:abstractNumId w:val="0"/>
  </w:num>
  <w:num w:numId="2" w16cid:durableId="70392060">
    <w:abstractNumId w:val="2"/>
  </w:num>
  <w:num w:numId="3" w16cid:durableId="25297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AC"/>
    <w:rsid w:val="00050691"/>
    <w:rsid w:val="0007221C"/>
    <w:rsid w:val="001D2F99"/>
    <w:rsid w:val="001E2007"/>
    <w:rsid w:val="002032A1"/>
    <w:rsid w:val="00207AB8"/>
    <w:rsid w:val="002137A9"/>
    <w:rsid w:val="003121E6"/>
    <w:rsid w:val="00312B06"/>
    <w:rsid w:val="003365AC"/>
    <w:rsid w:val="003A68A4"/>
    <w:rsid w:val="004A7A00"/>
    <w:rsid w:val="00505891"/>
    <w:rsid w:val="00633E7A"/>
    <w:rsid w:val="007B7520"/>
    <w:rsid w:val="0089567C"/>
    <w:rsid w:val="008B3AD2"/>
    <w:rsid w:val="008B7C7D"/>
    <w:rsid w:val="009938A2"/>
    <w:rsid w:val="00A76FBD"/>
    <w:rsid w:val="00B350E8"/>
    <w:rsid w:val="00C278D5"/>
    <w:rsid w:val="00C701E2"/>
    <w:rsid w:val="00CF54B3"/>
    <w:rsid w:val="00D47FEB"/>
    <w:rsid w:val="00D75639"/>
    <w:rsid w:val="00F8032B"/>
    <w:rsid w:val="00FC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8F5FC"/>
  <w15:chartTrackingRefBased/>
  <w15:docId w15:val="{2D1D4A60-DCE5-4D42-96D5-36B1DDBC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="Times New Roman (Hoofdtekst CS)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6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6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65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65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65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65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65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65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65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6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6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65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65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65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65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65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65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65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65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6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65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65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65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65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65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65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6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65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65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1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1158</Words>
  <Characters>6375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Merel Hoens</dc:creator>
  <cp:keywords/>
  <dc:description/>
  <cp:lastModifiedBy>Merel Hoens</cp:lastModifiedBy>
  <cp:revision>16</cp:revision>
  <dcterms:created xsi:type="dcterms:W3CDTF">2024-04-19T10:27:00Z</dcterms:created>
  <dcterms:modified xsi:type="dcterms:W3CDTF">2025-12-25T10:21:00Z</dcterms:modified>
</cp:coreProperties>
</file>